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53" w:rsidRDefault="00C43B53" w:rsidP="00C43B5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Calcul littéral</w:t>
      </w:r>
    </w:p>
    <w:p w:rsidR="00C43B53" w:rsidRDefault="00C43B53" w:rsidP="00C43B53">
      <w:pPr>
        <w:rPr>
          <w:rFonts w:ascii="Georgia" w:hAnsi="Georgia"/>
          <w:b/>
          <w:sz w:val="28"/>
          <w:szCs w:val="28"/>
        </w:rPr>
      </w:pPr>
    </w:p>
    <w:p w:rsidR="00C43B53" w:rsidRDefault="00C43B53" w:rsidP="00C43B5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noProof/>
        </w:rPr>
        <w:t xml:space="preserve">1) Soit   </w:t>
      </w:r>
      <w:r w:rsidRPr="00C43B53">
        <w:rPr>
          <w:rFonts w:ascii="Georgia" w:hAnsi="Georgia"/>
          <w:noProof/>
          <w:position w:val="-32"/>
        </w:rPr>
        <w:object w:dxaOrig="16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36.95pt" o:ole="">
            <v:imagedata r:id="rId5" o:title=""/>
          </v:shape>
          <o:OLEObject Type="Embed" ProgID="Equation.DSMT4" ShapeID="_x0000_i1025" DrawAspect="Content" ObjectID="_1574884914" r:id="rId6"/>
        </w:object>
      </w:r>
      <w:r>
        <w:rPr>
          <w:rFonts w:ascii="Georgia" w:hAnsi="Georgia"/>
          <w:noProof/>
        </w:rPr>
        <w:t xml:space="preserve">   la vitesse de satellisation d’un solide à une altitude h d’un corps attracteur, isoler h dans cette expression :</w:t>
      </w:r>
    </w:p>
    <w:p w:rsidR="00C43B53" w:rsidRDefault="00C43B53" w:rsidP="00C43B53">
      <w:pPr>
        <w:rPr>
          <w:rFonts w:ascii="Georgia" w:hAnsi="Georgia"/>
          <w:b/>
          <w:sz w:val="28"/>
          <w:szCs w:val="28"/>
        </w:rPr>
      </w:pPr>
    </w:p>
    <w:p w:rsidR="00C43B53" w:rsidRDefault="00C43B53" w:rsidP="00C43B5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noProof/>
        </w:rPr>
        <w:t xml:space="preserve">2) Soit   </w:t>
      </w:r>
      <w:r w:rsidRPr="00C43B53">
        <w:rPr>
          <w:rFonts w:ascii="Georgia" w:hAnsi="Georgia"/>
          <w:noProof/>
          <w:position w:val="-32"/>
        </w:rPr>
        <w:object w:dxaOrig="1440" w:dyaOrig="780">
          <v:shape id="_x0000_i1026" type="#_x0000_t75" style="width:1in;height:38.8pt" o:ole="">
            <v:imagedata r:id="rId7" o:title=""/>
          </v:shape>
          <o:OLEObject Type="Embed" ProgID="Equation.DSMT4" ShapeID="_x0000_i1026" DrawAspect="Content" ObjectID="_1574884915" r:id="rId8"/>
        </w:object>
      </w:r>
      <w:r>
        <w:rPr>
          <w:rFonts w:ascii="Georgia" w:hAnsi="Georgia"/>
        </w:rPr>
        <w:t xml:space="preserve">   la période d’</w:t>
      </w:r>
      <w:proofErr w:type="spellStart"/>
      <w:r>
        <w:rPr>
          <w:rFonts w:ascii="Georgia" w:hAnsi="Georgia"/>
        </w:rPr>
        <w:t>orbitation</w:t>
      </w:r>
      <w:proofErr w:type="spellEnd"/>
      <w:r>
        <w:rPr>
          <w:rFonts w:ascii="Georgia" w:hAnsi="Georgia"/>
        </w:rPr>
        <w:t xml:space="preserve"> d’un solide à la distance r du centre d’un corps attracteur S, isoler r dans cette expression</w:t>
      </w:r>
      <w:r>
        <w:rPr>
          <w:rFonts w:ascii="Georgia" w:hAnsi="Georgia"/>
        </w:rPr>
        <w:t>, puis M</w:t>
      </w:r>
      <w:r w:rsidRPr="00C43B53">
        <w:rPr>
          <w:rFonts w:ascii="Georgia" w:hAnsi="Georgia"/>
          <w:vertAlign w:val="subscript"/>
        </w:rPr>
        <w:t>S</w:t>
      </w:r>
      <w:r>
        <w:rPr>
          <w:rFonts w:ascii="Georgia" w:hAnsi="Georgia"/>
        </w:rPr>
        <w:t> :</w:t>
      </w:r>
    </w:p>
    <w:p w:rsidR="007924F4" w:rsidRDefault="007924F4"/>
    <w:p w:rsidR="006A286B" w:rsidRDefault="006A286B"/>
    <w:p w:rsidR="006A286B" w:rsidRDefault="006A286B">
      <w:bookmarkStart w:id="0" w:name="_GoBack"/>
      <w:bookmarkEnd w:id="0"/>
    </w:p>
    <w:p w:rsidR="00C43B53" w:rsidRPr="006A286B" w:rsidRDefault="00C43B53">
      <w:pPr>
        <w:rPr>
          <w:color w:val="FF0000"/>
        </w:rPr>
      </w:pPr>
      <w:r w:rsidRPr="006A286B">
        <w:rPr>
          <w:color w:val="FF0000"/>
        </w:rPr>
        <w:t>Corrigé :</w:t>
      </w:r>
    </w:p>
    <w:p w:rsidR="00C43B53" w:rsidRDefault="00C43B53" w:rsidP="00C43B53">
      <w:pPr>
        <w:pStyle w:val="Paragraphedeliste"/>
        <w:numPr>
          <w:ilvl w:val="0"/>
          <w:numId w:val="2"/>
        </w:numPr>
      </w:pPr>
      <w:r w:rsidRPr="00C43B53">
        <w:rPr>
          <w:noProof/>
          <w:position w:val="-30"/>
        </w:rPr>
        <w:object w:dxaOrig="1400" w:dyaOrig="700">
          <v:shape id="_x0000_i1027" type="#_x0000_t75" style="width:70.1pt;height:35.05pt" o:ole="">
            <v:imagedata r:id="rId9" o:title=""/>
          </v:shape>
          <o:OLEObject Type="Embed" ProgID="Equation.DSMT4" ShapeID="_x0000_i1027" DrawAspect="Content" ObjectID="_1574884916" r:id="rId10"/>
        </w:object>
      </w:r>
      <w:r w:rsidRPr="00C43B53">
        <w:rPr>
          <w:rFonts w:ascii="Georgia" w:hAnsi="Georgia"/>
          <w:noProof/>
        </w:rPr>
        <w:t xml:space="preserve">      </w:t>
      </w:r>
      <w:r w:rsidRPr="00C43B53">
        <w:rPr>
          <w:noProof/>
          <w:position w:val="-6"/>
        </w:rPr>
        <w:object w:dxaOrig="300" w:dyaOrig="240">
          <v:shape id="_x0000_i1029" type="#_x0000_t75" style="width:15.05pt;height:11.9pt" o:ole="">
            <v:imagedata r:id="rId11" o:title=""/>
          </v:shape>
          <o:OLEObject Type="Embed" ProgID="Equation.DSMT4" ShapeID="_x0000_i1029" DrawAspect="Content" ObjectID="_1574884917" r:id="rId12"/>
        </w:object>
      </w:r>
      <w:r w:rsidRPr="00C43B53">
        <w:rPr>
          <w:rFonts w:ascii="Georgia" w:hAnsi="Georgia"/>
          <w:noProof/>
        </w:rPr>
        <w:t xml:space="preserve">     </w:t>
      </w:r>
      <w:r w:rsidRPr="00C43B53">
        <w:rPr>
          <w:noProof/>
          <w:position w:val="-30"/>
        </w:rPr>
        <w:object w:dxaOrig="1400" w:dyaOrig="700">
          <v:shape id="_x0000_i1028" type="#_x0000_t75" style="width:70.1pt;height:35.05pt" o:ole="">
            <v:imagedata r:id="rId9" o:title=""/>
          </v:shape>
          <o:OLEObject Type="Embed" ProgID="Equation.DSMT4" ShapeID="_x0000_i1028" DrawAspect="Content" ObjectID="_1574884918" r:id="rId13"/>
        </w:object>
      </w:r>
    </w:p>
    <w:p w:rsidR="00C43B53" w:rsidRDefault="00C43B53" w:rsidP="00C43B53">
      <w:pPr>
        <w:ind w:left="708"/>
        <w:rPr>
          <w:rFonts w:ascii="Georgia" w:hAnsi="Georgia"/>
          <w:noProof/>
        </w:rPr>
      </w:pPr>
      <w:r>
        <w:t xml:space="preserve">D’où      </w:t>
      </w:r>
      <w:r w:rsidRPr="00C43B53">
        <w:rPr>
          <w:noProof/>
          <w:position w:val="-24"/>
        </w:rPr>
        <w:object w:dxaOrig="1579" w:dyaOrig="639">
          <v:shape id="_x0000_i1030" type="#_x0000_t75" style="width:78.9pt;height:31.95pt" o:ole="">
            <v:imagedata r:id="rId14" o:title=""/>
          </v:shape>
          <o:OLEObject Type="Embed" ProgID="Equation.DSMT4" ShapeID="_x0000_i1030" DrawAspect="Content" ObjectID="_1574884919" r:id="rId15"/>
        </w:object>
      </w:r>
      <w:r>
        <w:rPr>
          <w:rFonts w:ascii="Georgia" w:hAnsi="Georgia"/>
          <w:noProof/>
        </w:rPr>
        <w:t xml:space="preserve">       et           </w:t>
      </w:r>
      <w:r w:rsidRPr="00C43B53">
        <w:rPr>
          <w:noProof/>
          <w:position w:val="-24"/>
        </w:rPr>
        <w:object w:dxaOrig="1560" w:dyaOrig="639">
          <v:shape id="_x0000_i1031" type="#_x0000_t75" style="width:78.25pt;height:31.95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1" DrawAspect="Content" ObjectID="_1574884920" r:id="rId17"/>
        </w:object>
      </w:r>
    </w:p>
    <w:p w:rsidR="00C43B53" w:rsidRDefault="00C43B53" w:rsidP="00C43B53">
      <w:pPr>
        <w:rPr>
          <w:rFonts w:ascii="Georgia" w:hAnsi="Georgia"/>
          <w:noProof/>
        </w:rPr>
      </w:pPr>
    </w:p>
    <w:p w:rsidR="00C43B53" w:rsidRDefault="00C43B53" w:rsidP="00C43B53">
      <w:pPr>
        <w:pStyle w:val="Paragraphedeliste"/>
        <w:numPr>
          <w:ilvl w:val="0"/>
          <w:numId w:val="2"/>
        </w:numPr>
        <w:rPr>
          <w:rFonts w:ascii="Georgia" w:hAnsi="Georgia"/>
          <w:noProof/>
        </w:rPr>
      </w:pPr>
      <w:r w:rsidRPr="00C43B53">
        <w:rPr>
          <w:rFonts w:ascii="Georgia" w:hAnsi="Georgia"/>
          <w:noProof/>
          <w:position w:val="-30"/>
        </w:rPr>
        <w:object w:dxaOrig="1240" w:dyaOrig="700">
          <v:shape id="_x0000_i1033" type="#_x0000_t75" style="width:62pt;height:35.05pt" o:ole="">
            <v:imagedata r:id="rId18" o:title=""/>
          </v:shape>
          <o:OLEObject Type="Embed" ProgID="Equation.DSMT4" ShapeID="_x0000_i1033" DrawAspect="Content" ObjectID="_1574884921" r:id="rId19"/>
        </w:object>
      </w:r>
      <w:r>
        <w:rPr>
          <w:rFonts w:ascii="Georgia" w:hAnsi="Georgia"/>
          <w:noProof/>
        </w:rPr>
        <w:t xml:space="preserve">       </w:t>
      </w:r>
      <w:r w:rsidRPr="00C43B53">
        <w:rPr>
          <w:noProof/>
          <w:position w:val="-6"/>
        </w:rPr>
        <w:object w:dxaOrig="300" w:dyaOrig="240">
          <v:shape id="_x0000_i1032" type="#_x0000_t75" style="width:15.05pt;height:11.9pt" o:ole="">
            <v:imagedata r:id="rId11" o:title=""/>
          </v:shape>
          <o:OLEObject Type="Embed" ProgID="Equation.DSMT4" ShapeID="_x0000_i1032" DrawAspect="Content" ObjectID="_1574884922" r:id="rId20"/>
        </w:object>
      </w:r>
      <w:r>
        <w:rPr>
          <w:rFonts w:ascii="Georgia" w:hAnsi="Georgia"/>
          <w:noProof/>
        </w:rPr>
        <w:t xml:space="preserve">     </w:t>
      </w:r>
      <w:r w:rsidRPr="00C43B53">
        <w:rPr>
          <w:rFonts w:ascii="Georgia" w:hAnsi="Georgia"/>
          <w:noProof/>
          <w:position w:val="-24"/>
        </w:rPr>
        <w:object w:dxaOrig="1260" w:dyaOrig="639">
          <v:shape id="_x0000_i1034" type="#_x0000_t75" style="width:63.25pt;height:31.95pt" o:ole="">
            <v:imagedata r:id="rId21" o:title=""/>
          </v:shape>
          <o:OLEObject Type="Embed" ProgID="Equation.DSMT4" ShapeID="_x0000_i1034" DrawAspect="Content" ObjectID="_1574884923" r:id="rId22"/>
        </w:object>
      </w:r>
      <w:r>
        <w:rPr>
          <w:rFonts w:ascii="Georgia" w:hAnsi="Georgia"/>
          <w:noProof/>
        </w:rPr>
        <w:t xml:space="preserve">     </w:t>
      </w:r>
      <w:r>
        <w:rPr>
          <w:rFonts w:ascii="Georgia" w:hAnsi="Georgia"/>
          <w:noProof/>
        </w:rPr>
        <w:t xml:space="preserve">  </w:t>
      </w:r>
      <w:r w:rsidRPr="00C43B53">
        <w:rPr>
          <w:noProof/>
          <w:position w:val="-6"/>
        </w:rPr>
        <w:object w:dxaOrig="300" w:dyaOrig="240">
          <v:shape id="_x0000_i1035" type="#_x0000_t75" style="width:15.05pt;height:11.9pt" o:ole="">
            <v:imagedata r:id="rId11" o:title=""/>
          </v:shape>
          <o:OLEObject Type="Embed" ProgID="Equation.DSMT4" ShapeID="_x0000_i1035" DrawAspect="Content" ObjectID="_1574884924" r:id="rId23"/>
        </w:object>
      </w:r>
      <w:r>
        <w:rPr>
          <w:rFonts w:ascii="Georgia" w:hAnsi="Georgia"/>
          <w:noProof/>
        </w:rPr>
        <w:t xml:space="preserve">     </w:t>
      </w:r>
      <w:r w:rsidR="006A286B" w:rsidRPr="006A286B">
        <w:rPr>
          <w:rFonts w:ascii="Georgia" w:hAnsi="Georgia"/>
          <w:noProof/>
          <w:position w:val="-26"/>
        </w:rPr>
        <w:object w:dxaOrig="1340" w:dyaOrig="720">
          <v:shape id="_x0000_i1037" type="#_x0000_t75" style="width:67pt;height:36.3pt" o:ole="" o:bordertopcolor="this" o:borderleftcolor="this" o:borderbottomcolor="this" o:borderrightcolor="this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7" DrawAspect="Content" ObjectID="_1574884925" r:id="rId25"/>
        </w:object>
      </w:r>
      <w:r w:rsidR="006A286B">
        <w:rPr>
          <w:rFonts w:ascii="Georgia" w:hAnsi="Georgia"/>
          <w:noProof/>
        </w:rPr>
        <w:t xml:space="preserve">      ou     </w:t>
      </w:r>
      <w:r w:rsidR="006A286B" w:rsidRPr="006A286B">
        <w:rPr>
          <w:rFonts w:ascii="Georgia" w:hAnsi="Georgia"/>
          <w:noProof/>
          <w:position w:val="-30"/>
        </w:rPr>
        <w:object w:dxaOrig="1500" w:dyaOrig="859">
          <v:shape id="_x0000_i1036" type="#_x0000_t75" style="width:75.15pt;height:43.2pt" o:ole="" o:bordertopcolor="this" o:borderleftcolor="this" o:borderbottomcolor="this" o:borderrightcolor="this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6" DrawAspect="Content" ObjectID="_1574884926" r:id="rId27"/>
        </w:object>
      </w:r>
    </w:p>
    <w:p w:rsidR="006A286B" w:rsidRDefault="006A286B" w:rsidP="006A286B">
      <w:pPr>
        <w:pStyle w:val="Paragraphedeliste"/>
        <w:rPr>
          <w:rFonts w:ascii="Georgia" w:hAnsi="Georgia"/>
          <w:noProof/>
        </w:rPr>
      </w:pPr>
    </w:p>
    <w:p w:rsidR="006A286B" w:rsidRPr="00C43B53" w:rsidRDefault="006A286B" w:rsidP="006A286B">
      <w:pPr>
        <w:pStyle w:val="Paragraphedeliste"/>
        <w:rPr>
          <w:rFonts w:ascii="Georgia" w:hAnsi="Georgia"/>
          <w:noProof/>
        </w:rPr>
      </w:pPr>
    </w:p>
    <w:p w:rsidR="00C43B53" w:rsidRPr="00C43B53" w:rsidRDefault="006A286B" w:rsidP="006A286B">
      <w:pPr>
        <w:pStyle w:val="Paragraphedeliste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Et         </w:t>
      </w:r>
      <w:r w:rsidRPr="00C43B53">
        <w:rPr>
          <w:rFonts w:ascii="Georgia" w:hAnsi="Georgia"/>
          <w:noProof/>
          <w:position w:val="-24"/>
        </w:rPr>
        <w:object w:dxaOrig="1200" w:dyaOrig="639">
          <v:shape id="_x0000_i1038" type="#_x0000_t75" style="width:60.1pt;height:31.95pt" o:ole="" o:bordertopcolor="this" o:borderleftcolor="this" o:borderbottomcolor="this" o:borderrightcolor="this">
            <v:imagedata r:id="rId2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8" DrawAspect="Content" ObjectID="_1574884927" r:id="rId29"/>
        </w:object>
      </w:r>
    </w:p>
    <w:sectPr w:rsidR="00C43B53" w:rsidRPr="00C4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0A12"/>
    <w:multiLevelType w:val="hybridMultilevel"/>
    <w:tmpl w:val="E22EAB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04091"/>
    <w:multiLevelType w:val="hybridMultilevel"/>
    <w:tmpl w:val="ABAEBC2A"/>
    <w:lvl w:ilvl="0" w:tplc="08BA065E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53"/>
    <w:rsid w:val="002C7800"/>
    <w:rsid w:val="006A286B"/>
    <w:rsid w:val="007924F4"/>
    <w:rsid w:val="00C43B53"/>
    <w:rsid w:val="00E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50ABE-9208-429E-A300-BA408CDA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2017-12-15T22:01:00Z</dcterms:created>
  <dcterms:modified xsi:type="dcterms:W3CDTF">2017-12-15T22:14:00Z</dcterms:modified>
</cp:coreProperties>
</file>